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8C3D9C3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8B731A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8B731A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658AC9B1" w:rsidR="006604E6" w:rsidRDefault="00A718BF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History, Government, and Social Studies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36CBE0CF" w:rsidR="006604E6" w:rsidRDefault="00A718BF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5-8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2B913B2B" w:rsidR="006604E6" w:rsidRDefault="0077631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</w:t>
      </w:r>
      <w:r w:rsidR="00A718BF">
        <w:rPr>
          <w:rFonts w:ascii="Open Sans Light" w:eastAsia="Open Sans Light" w:hAnsi="Open Sans Light" w:cs="Open Sans Light"/>
          <w:sz w:val="22"/>
          <w:szCs w:val="22"/>
        </w:rPr>
        <w:t>5-8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776318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C85E847" w14:textId="77777777" w:rsidR="008B731A" w:rsidRDefault="008B731A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482CCED9" w14:textId="77777777" w:rsidR="008B731A" w:rsidRDefault="00776318" w:rsidP="008B731A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EndPr/>
        <w:sdtContent>
          <w:r w:rsidR="008B731A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8B731A"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7A08399D" w14:textId="77777777" w:rsidR="008B731A" w:rsidRDefault="00776318" w:rsidP="008B731A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EndPr/>
        <w:sdtContent>
          <w:r w:rsidR="008B731A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8B731A"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2897339F" w14:textId="77777777" w:rsidR="008B731A" w:rsidRDefault="00776318" w:rsidP="008B731A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EndPr/>
        <w:sdtContent>
          <w:r w:rsidR="008B731A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8B731A"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4BA430B4" w14:textId="77777777" w:rsidR="008B731A" w:rsidRDefault="00776318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EndPr/>
        <w:sdtContent>
          <w:r w:rsidR="008B731A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8B731A"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74ED5057" w14:textId="77777777" w:rsidR="008B731A" w:rsidRDefault="008B731A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F300979" w14:textId="77777777" w:rsidR="008B731A" w:rsidRDefault="008B731A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00E84825" w14:textId="77777777" w:rsidR="008B731A" w:rsidRDefault="008B731A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By regulation initial-level programs must include</w:t>
      </w:r>
    </w:p>
    <w:p w14:paraId="6A24571B" w14:textId="77777777" w:rsidR="008B731A" w:rsidRDefault="008B731A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0F2E9256" w14:textId="77777777" w:rsidR="008B731A" w:rsidRDefault="008B731A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at least 12 weeks of student teaching; and</w:t>
      </w:r>
    </w:p>
    <w:p w14:paraId="08B09EEC" w14:textId="77777777" w:rsidR="008B731A" w:rsidRDefault="008B731A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7ACD879E" w14:textId="77777777" w:rsidR="008B731A" w:rsidRDefault="008B731A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9D8A7F8" w14:textId="77777777" w:rsidR="008B731A" w:rsidRDefault="008B731A" w:rsidP="008B731A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47B09A67" w14:textId="77777777" w:rsidR="008B731A" w:rsidRPr="001339EC" w:rsidRDefault="008B731A" w:rsidP="008B731A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0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p w14:paraId="63419F3D" w14:textId="77777777" w:rsidR="008B731A" w:rsidRDefault="008B731A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</w:p>
    <w:p w14:paraId="00000026" w14:textId="6380E798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1F875A4E" w14:textId="6786CC03" w:rsidR="00B561B9" w:rsidRDefault="00B561B9" w:rsidP="00B561B9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55C59F82" w:rsidR="006604E6" w:rsidRDefault="00A718BF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History, Government, and Social Studies 5-8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00000047" w14:textId="209DA8A2" w:rsidR="001548B9" w:rsidRPr="000B73DA" w:rsidRDefault="000B73DA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1: The History, Government, and Social Studies teacher candidate demonstrates competency in knowledge of History, Government, and Social Studies disciplines, including: US History, Kansas History, World History, Government and Civics, Economics, Geography, and Behavioral and Social Sciences.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00000049" w14:textId="1F8BB853" w:rsidR="001548B9" w:rsidRPr="000B73DA" w:rsidRDefault="000B73DA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2: History, Government, and Social Studies teacher candidates design, implement, and justify engaging learning sequences that incorporate and effectively utilize a variety of sources (e.g., primary and secondary).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0000004B" w14:textId="368EEA9D" w:rsidR="001548B9" w:rsidRPr="000B73DA" w:rsidRDefault="000B73DA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3: History, Government, and Social Studies teacher candidates effectively design, implement, and reflect on appropriate, meaningful, and varied assessments (e.g., formative, interim, summative, etc.).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0000004D" w14:textId="2315322F" w:rsidR="006604E6" w:rsidRPr="000B73DA" w:rsidRDefault="000B73DA" w:rsidP="00A02505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4: HGSS teacher candidates reflect and utilize their social studies knowledge, inquiry skills, and civic dispositions to incorporate various students' backgrounds and community perspectives (which may include race, gender, tribal </w:t>
            </w:r>
            <w:r w:rsidRPr="000B73D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citizenship/affiliation, social economic status, language status, disability status, and/or family status), to implement effective, engaging, and equitable learning sequences.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0000004F" w14:textId="70B7E6BC" w:rsidR="006604E6" w:rsidRPr="000B73DA" w:rsidRDefault="000B73DA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5: The History, Government, and Social Studies teacher candidate demonstrates the knowledge and skills to engage in appropriate collaboration and communication with students and families.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77631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24EAF76D" w14:textId="77777777" w:rsidR="000B73DA" w:rsidRDefault="000B73DA" w:rsidP="00A718BF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1: </w:t>
            </w:r>
          </w:p>
          <w:p w14:paraId="00000070" w14:textId="59A4DE24" w:rsidR="006604E6" w:rsidRPr="000B73DA" w:rsidRDefault="000B73DA" w:rsidP="00A718BF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sz w:val="22"/>
                <w:szCs w:val="22"/>
              </w:rPr>
              <w:t>The History, Government, and Social Studies teacher candidate demonstrates competency in knowledge of History, Government, and Social Studies disciplines, including: US History, Kansas History, World History, Government and Civics, Economics, Geography, and Behavioral and Social Sciences.</w:t>
            </w:r>
          </w:p>
          <w:p w14:paraId="40AB1449" w14:textId="77777777" w:rsidR="00A718BF" w:rsidRPr="007F1B6D" w:rsidRDefault="00A718BF" w:rsidP="00A718BF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776318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11EA06F6" w14:textId="77777777" w:rsidR="000B73DA" w:rsidRDefault="000B73DA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2: </w:t>
            </w:r>
          </w:p>
          <w:p w14:paraId="0000007B" w14:textId="3B644CFB" w:rsidR="006604E6" w:rsidRPr="000B73DA" w:rsidRDefault="000B73DA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sz w:val="22"/>
                <w:szCs w:val="22"/>
              </w:rPr>
              <w:t>History, Government, and Social Studies teacher candidates design, implement, and justify engaging learning sequences that incorporate and effectively utilize a variety of sources (e.g., primary and secondary).</w:t>
            </w:r>
          </w:p>
          <w:p w14:paraId="26B610CA" w14:textId="77777777" w:rsidR="00A02505" w:rsidRPr="007F1B6D" w:rsidRDefault="00A02505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776318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2D3E745E" w14:textId="77777777" w:rsidR="000B73DA" w:rsidRDefault="000B73DA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3: </w:t>
            </w:r>
          </w:p>
          <w:p w14:paraId="06FA4A83" w14:textId="58CC35F2" w:rsidR="00840183" w:rsidRPr="000B73DA" w:rsidRDefault="000B73DA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sz w:val="22"/>
                <w:szCs w:val="22"/>
              </w:rPr>
              <w:t>History, Government, and Social Studies teacher candidates effectively design, implement, and reflect on appropriate, meaningful, and varied assessments (e.g., formative, interim, summative, etc.).</w:t>
            </w:r>
          </w:p>
          <w:p w14:paraId="0BDFA022" w14:textId="77777777" w:rsidR="00A02505" w:rsidRPr="007F1B6D" w:rsidRDefault="00A02505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lastRenderedPageBreak/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1537E9CE" w14:textId="77777777" w:rsidR="000B73DA" w:rsidRDefault="000B73DA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4: </w:t>
            </w:r>
          </w:p>
          <w:p w14:paraId="230A3C42" w14:textId="4D21654C" w:rsidR="00840183" w:rsidRPr="000B73DA" w:rsidRDefault="000B73DA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sz w:val="22"/>
                <w:szCs w:val="22"/>
              </w:rPr>
              <w:t>HGSS teacher candidates reflect and utilize their social studies knowledge, inquiry skills, and civic dispositions to incorporate various students' backgrounds and community perspectives (which may include race, gender, tribal citizenship/affiliation, social economic status, language status, disability status, and/or family status), to implement effective, engaging, and equitable learning sequences.</w:t>
            </w:r>
          </w:p>
          <w:p w14:paraId="27A6DAA8" w14:textId="77777777" w:rsidR="00A02505" w:rsidRPr="007F1B6D" w:rsidRDefault="00A02505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776318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56074212" w14:textId="77777777" w:rsidR="00A718BF" w:rsidRPr="00AA1246" w:rsidRDefault="00A718BF" w:rsidP="00A718BF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718BF" w:rsidRPr="007F1B6D" w14:paraId="74227C82" w14:textId="77777777" w:rsidTr="00284534">
        <w:tc>
          <w:tcPr>
            <w:tcW w:w="9360" w:type="dxa"/>
          </w:tcPr>
          <w:p w14:paraId="49A18AF0" w14:textId="77777777" w:rsidR="000B73DA" w:rsidRDefault="000B73DA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</w:t>
            </w:r>
          </w:p>
          <w:p w14:paraId="62D3B5F8" w14:textId="58F1A707" w:rsidR="00A718BF" w:rsidRPr="000B73DA" w:rsidRDefault="000B73DA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0B73DA">
              <w:rPr>
                <w:rFonts w:ascii="Open Sans Light" w:eastAsia="Open Sans Light" w:hAnsi="Open Sans Light" w:cs="Open Sans Light"/>
                <w:sz w:val="22"/>
                <w:szCs w:val="22"/>
              </w:rPr>
              <w:t>The History, Government, and Social Studies teacher candidate demonstrates the knowledge and skills to engage in appropriate collaboration and communication with students and families.</w:t>
            </w:r>
          </w:p>
          <w:p w14:paraId="4C0EE2F1" w14:textId="77777777" w:rsidR="00A02505" w:rsidRPr="007F1B6D" w:rsidRDefault="00A02505" w:rsidP="00A0250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EF8E526" w14:textId="77777777" w:rsidR="00A718BF" w:rsidRPr="007F1B6D" w:rsidRDefault="00A718BF" w:rsidP="00284534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D7BDEE2" w14:textId="77777777" w:rsidR="00A718BF" w:rsidRPr="007F1B6D" w:rsidRDefault="00A718BF" w:rsidP="00284534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A0F8375" w14:textId="77777777" w:rsidR="00A718BF" w:rsidRPr="00840183" w:rsidRDefault="00A718BF" w:rsidP="00A718BF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032FFA2" w14:textId="77777777" w:rsidR="00A718BF" w:rsidRPr="00840183" w:rsidRDefault="00A718BF" w:rsidP="00A718BF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85EBC6" w14:textId="77777777" w:rsidR="00A718BF" w:rsidRDefault="00A718BF" w:rsidP="00A718BF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1AE7E749" w:rsidR="006604E6" w:rsidRDefault="00A718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History, Government, and Social Studies 5-8</w:t>
    </w:r>
    <w:r w:rsidR="004440E7">
      <w:rPr>
        <w:b/>
        <w:color w:val="000000"/>
      </w:rPr>
      <w:t xml:space="preserve">, </w:t>
    </w:r>
    <w:r>
      <w:rPr>
        <w:b/>
        <w:color w:val="000000"/>
      </w:rPr>
      <w:t>20</w:t>
    </w:r>
    <w:r w:rsidR="000B73DA">
      <w:rPr>
        <w:b/>
        <w:color w:val="000000"/>
      </w:rPr>
      <w:t>25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0451C4"/>
    <w:rsid w:val="000B73DA"/>
    <w:rsid w:val="001548B9"/>
    <w:rsid w:val="001C5078"/>
    <w:rsid w:val="003470D2"/>
    <w:rsid w:val="00442E2F"/>
    <w:rsid w:val="004440E7"/>
    <w:rsid w:val="004733FE"/>
    <w:rsid w:val="004944DB"/>
    <w:rsid w:val="00527EBE"/>
    <w:rsid w:val="006604E6"/>
    <w:rsid w:val="00776318"/>
    <w:rsid w:val="007F1B6D"/>
    <w:rsid w:val="00820AB3"/>
    <w:rsid w:val="00840183"/>
    <w:rsid w:val="008B731A"/>
    <w:rsid w:val="00906C59"/>
    <w:rsid w:val="009767DE"/>
    <w:rsid w:val="00A02505"/>
    <w:rsid w:val="00A718BF"/>
    <w:rsid w:val="00AA1246"/>
    <w:rsid w:val="00B561B9"/>
    <w:rsid w:val="00BC5058"/>
    <w:rsid w:val="00BD7C64"/>
    <w:rsid w:val="00BE3BE0"/>
    <w:rsid w:val="00C762F4"/>
    <w:rsid w:val="00C97D46"/>
    <w:rsid w:val="00CB2464"/>
    <w:rsid w:val="00CF68AC"/>
    <w:rsid w:val="00D03356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2</cp:revision>
  <dcterms:created xsi:type="dcterms:W3CDTF">2025-09-25T21:42:00Z</dcterms:created>
  <dcterms:modified xsi:type="dcterms:W3CDTF">2025-09-25T21:42:00Z</dcterms:modified>
</cp:coreProperties>
</file>